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02" w:rsidRDefault="008B38EC" w:rsidP="00664CAD">
      <w:pPr>
        <w:ind w:left="567"/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fr-CH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-480695</wp:posOffset>
            </wp:positionV>
            <wp:extent cx="3035808" cy="114909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lémont'B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F12" w:rsidRDefault="00D56F12" w:rsidP="00664CAD">
      <w:pPr>
        <w:ind w:left="567"/>
        <w:jc w:val="center"/>
        <w:rPr>
          <w:b/>
          <w:sz w:val="40"/>
          <w:u w:val="single"/>
        </w:rPr>
      </w:pPr>
    </w:p>
    <w:p w:rsidR="00D56F12" w:rsidRPr="00D56F12" w:rsidRDefault="00D56F12" w:rsidP="00664CAD">
      <w:pPr>
        <w:ind w:left="567"/>
        <w:jc w:val="center"/>
        <w:rPr>
          <w:b/>
          <w:sz w:val="28"/>
          <w:u w:val="single"/>
        </w:rPr>
      </w:pPr>
    </w:p>
    <w:p w:rsidR="00471FC1" w:rsidRPr="00664CAD" w:rsidRDefault="00944227" w:rsidP="00664CAD">
      <w:pPr>
        <w:ind w:left="567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Ami/e</w:t>
      </w:r>
      <w:r w:rsidR="00323500">
        <w:rPr>
          <w:b/>
          <w:sz w:val="40"/>
          <w:u w:val="single"/>
        </w:rPr>
        <w:t xml:space="preserve"> de Delémont’BD</w:t>
      </w:r>
      <w:r w:rsidR="00143C19">
        <w:rPr>
          <w:b/>
          <w:sz w:val="40"/>
          <w:u w:val="single"/>
        </w:rPr>
        <w:t xml:space="preserve"> – Edition 2017</w:t>
      </w:r>
      <w:r w:rsidR="00B45A67">
        <w:rPr>
          <w:b/>
          <w:sz w:val="40"/>
          <w:u w:val="single"/>
        </w:rPr>
        <w:t xml:space="preserve"> </w:t>
      </w:r>
    </w:p>
    <w:p w:rsidR="00664CAD" w:rsidRDefault="00664CAD" w:rsidP="00664CAD">
      <w:pPr>
        <w:ind w:left="567"/>
      </w:pPr>
    </w:p>
    <w:p w:rsidR="00664CAD" w:rsidRDefault="00664CAD" w:rsidP="00664CAD">
      <w:pPr>
        <w:ind w:left="567"/>
      </w:pPr>
    </w:p>
    <w:p w:rsidR="009D40A9" w:rsidRDefault="008B38EC" w:rsidP="00443A1C">
      <w:pPr>
        <w:ind w:left="567"/>
        <w:jc w:val="both"/>
      </w:pPr>
      <w:r>
        <w:t>En devenant</w:t>
      </w:r>
      <w:r w:rsidR="00491DCE">
        <w:t xml:space="preserve"> </w:t>
      </w:r>
      <w:r w:rsidR="009D40A9">
        <w:t>Ami</w:t>
      </w:r>
      <w:r w:rsidR="00944227">
        <w:t>/e</w:t>
      </w:r>
      <w:r w:rsidR="009D40A9">
        <w:t xml:space="preserve"> d</w:t>
      </w:r>
      <w:r>
        <w:t>e</w:t>
      </w:r>
      <w:r w:rsidR="009D40A9">
        <w:t xml:space="preserve"> Delémont’BD, </w:t>
      </w:r>
      <w:r w:rsidR="00491DCE">
        <w:t xml:space="preserve">vous participez </w:t>
      </w:r>
      <w:r w:rsidR="009D40A9">
        <w:t xml:space="preserve">activement </w:t>
      </w:r>
      <w:r w:rsidR="00491DCE">
        <w:t xml:space="preserve">au développement et à la pérennisation </w:t>
      </w:r>
      <w:r w:rsidR="009D40A9">
        <w:t xml:space="preserve">d’un événement culturel </w:t>
      </w:r>
      <w:r w:rsidR="00491DCE">
        <w:t xml:space="preserve">jurassien </w:t>
      </w:r>
      <w:r w:rsidR="009D40A9">
        <w:t>majeur</w:t>
      </w:r>
      <w:r w:rsidR="00491DCE">
        <w:t>.</w:t>
      </w:r>
      <w:r w:rsidR="009D40A9">
        <w:t xml:space="preserve"> </w:t>
      </w:r>
    </w:p>
    <w:p w:rsidR="008B38EC" w:rsidRDefault="008B38EC" w:rsidP="00443A1C">
      <w:pPr>
        <w:ind w:left="567"/>
        <w:jc w:val="both"/>
      </w:pPr>
    </w:p>
    <w:p w:rsidR="009D40A9" w:rsidRDefault="00491DCE" w:rsidP="00443A1C">
      <w:pPr>
        <w:ind w:left="567"/>
        <w:jc w:val="both"/>
      </w:pPr>
      <w:r>
        <w:t xml:space="preserve">Votre </w:t>
      </w:r>
      <w:r w:rsidR="009D40A9">
        <w:t>soutien</w:t>
      </w:r>
      <w:r>
        <w:t xml:space="preserve"> permettra la mise sur pied </w:t>
      </w:r>
      <w:r w:rsidR="009D40A9">
        <w:t>d</w:t>
      </w:r>
      <w:r>
        <w:t>e notre</w:t>
      </w:r>
      <w:r w:rsidR="009D40A9">
        <w:t xml:space="preserve"> manifestation </w:t>
      </w:r>
      <w:r>
        <w:t xml:space="preserve">ainsi que la promotion, </w:t>
      </w:r>
      <w:r w:rsidR="009D40A9">
        <w:t>de manière festive et conviviale</w:t>
      </w:r>
      <w:r>
        <w:t>, de</w:t>
      </w:r>
      <w:r w:rsidR="009D40A9">
        <w:t xml:space="preserve"> la bande dessinée d’ici ou d’</w:t>
      </w:r>
      <w:r w:rsidR="00944227">
        <w:t>ailleurs et de toutes les générations.</w:t>
      </w:r>
    </w:p>
    <w:p w:rsidR="008B38EC" w:rsidRDefault="008B38EC" w:rsidP="00443A1C">
      <w:pPr>
        <w:ind w:left="567"/>
        <w:jc w:val="both"/>
      </w:pPr>
    </w:p>
    <w:p w:rsidR="009D40A9" w:rsidRDefault="00944227" w:rsidP="00443A1C">
      <w:pPr>
        <w:ind w:left="567"/>
        <w:jc w:val="both"/>
      </w:pPr>
      <w:r>
        <w:t>N</w:t>
      </w:r>
      <w:r w:rsidR="009D40A9">
        <w:t xml:space="preserve">ous vous proposons quatre </w:t>
      </w:r>
      <w:r w:rsidR="008B38EC">
        <w:t xml:space="preserve">formules </w:t>
      </w:r>
      <w:r>
        <w:t>:</w:t>
      </w:r>
    </w:p>
    <w:p w:rsidR="00323500" w:rsidRPr="009D40A9" w:rsidRDefault="009D40A9" w:rsidP="009D40A9">
      <w:pPr>
        <w:ind w:left="567"/>
      </w:pPr>
      <w:r>
        <w:t xml:space="preserve"> </w:t>
      </w:r>
    </w:p>
    <w:p w:rsidR="00323500" w:rsidRDefault="00323500" w:rsidP="00664CAD">
      <w:pPr>
        <w:ind w:left="567"/>
        <w:rPr>
          <w:sz w:val="12"/>
          <w:szCs w:val="12"/>
        </w:rPr>
      </w:pPr>
    </w:p>
    <w:p w:rsidR="00323500" w:rsidRPr="00723F79" w:rsidRDefault="00003662" w:rsidP="00664CAD">
      <w:pPr>
        <w:ind w:left="567"/>
        <w:rPr>
          <w:sz w:val="12"/>
          <w:szCs w:val="12"/>
        </w:rPr>
      </w:pPr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4D55B" wp14:editId="6BE9CE29">
                <wp:simplePos x="0" y="0"/>
                <wp:positionH relativeFrom="column">
                  <wp:posOffset>395605</wp:posOffset>
                </wp:positionH>
                <wp:positionV relativeFrom="paragraph">
                  <wp:posOffset>53340</wp:posOffset>
                </wp:positionV>
                <wp:extent cx="276225" cy="228600"/>
                <wp:effectExtent l="19050" t="19050" r="47625" b="114300"/>
                <wp:wrapNone/>
                <wp:docPr id="18" name="Bulle ro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wedgeEllipseCallout">
                          <a:avLst>
                            <a:gd name="adj1" fmla="val -20833"/>
                            <a:gd name="adj2" fmla="val 87500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662" w:rsidRDefault="00003662" w:rsidP="00003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4D55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8" o:spid="_x0000_s1026" type="#_x0000_t63" style="position:absolute;left:0;text-align:left;margin-left:31.15pt;margin-top:4.2pt;width:21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" adj="6300,29700" filled="f" strokecolor="black [1600]" strokeweight="2pt">
                <v:textbox>
                  <w:txbxContent>
                    <w:p w:rsidR="00003662" w:rsidRDefault="00003662" w:rsidP="000036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4831" w:rsidRPr="002A4831" w:rsidRDefault="009D40A9" w:rsidP="002A4831">
      <w:pPr>
        <w:pStyle w:val="Paragraphedeliste"/>
        <w:ind w:left="1276"/>
        <w:rPr>
          <w:b/>
        </w:rPr>
      </w:pPr>
      <w:r>
        <w:rPr>
          <w:b/>
          <w:noProof/>
          <w:lang w:eastAsia="fr-CH"/>
        </w:rPr>
        <w:t>Ami</w:t>
      </w:r>
      <w:r w:rsidR="00DA4621">
        <w:rPr>
          <w:b/>
          <w:noProof/>
          <w:lang w:eastAsia="fr-CH"/>
        </w:rPr>
        <w:t>/e</w:t>
      </w:r>
      <w:r w:rsidR="00285EC1">
        <w:rPr>
          <w:b/>
        </w:rPr>
        <w:t xml:space="preserve"> à Fr. 5</w:t>
      </w:r>
      <w:r w:rsidR="00323500">
        <w:rPr>
          <w:b/>
        </w:rPr>
        <w:t>0.-</w:t>
      </w:r>
    </w:p>
    <w:p w:rsidR="002A4831" w:rsidRDefault="002A4831" w:rsidP="002A4831">
      <w:pPr>
        <w:pStyle w:val="Paragraphedeliste"/>
        <w:numPr>
          <w:ilvl w:val="0"/>
          <w:numId w:val="1"/>
        </w:numPr>
        <w:ind w:left="1701"/>
      </w:pPr>
      <w:r>
        <w:t>Deux entrées gratuites pour le festival Delémont’BD</w:t>
      </w:r>
    </w:p>
    <w:p w:rsidR="00323500" w:rsidRDefault="00FB1BC2" w:rsidP="002A4831">
      <w:pPr>
        <w:pStyle w:val="Paragraphedeliste"/>
        <w:numPr>
          <w:ilvl w:val="0"/>
          <w:numId w:val="1"/>
        </w:numPr>
        <w:ind w:left="1701"/>
      </w:pPr>
      <w:r>
        <w:t>L’a</w:t>
      </w:r>
      <w:r w:rsidR="00491DCE">
        <w:t>ffiche collector A1</w:t>
      </w:r>
      <w:r w:rsidR="00323500">
        <w:t xml:space="preserve"> de </w:t>
      </w:r>
      <w:r w:rsidR="00C5032F">
        <w:t>Delémont’BD 201</w:t>
      </w:r>
      <w:r w:rsidR="008B38EC">
        <w:t>7</w:t>
      </w:r>
      <w:r w:rsidR="00491DCE">
        <w:t xml:space="preserve"> (valeur Fr. 15</w:t>
      </w:r>
      <w:r w:rsidR="009A38F0">
        <w:t>.-)</w:t>
      </w:r>
    </w:p>
    <w:p w:rsidR="00143C19" w:rsidRDefault="00143C19" w:rsidP="00143C19">
      <w:pPr>
        <w:pStyle w:val="Paragraphedeliste"/>
        <w:numPr>
          <w:ilvl w:val="0"/>
          <w:numId w:val="1"/>
        </w:numPr>
        <w:ind w:left="1701"/>
      </w:pPr>
      <w:r>
        <w:t xml:space="preserve">Mention de votre nom sur le site </w:t>
      </w:r>
      <w:r w:rsidRPr="002A4831">
        <w:t>www.delemontbd.ch</w:t>
      </w:r>
    </w:p>
    <w:p w:rsidR="002A4831" w:rsidRDefault="002A4831" w:rsidP="002A4831">
      <w:pPr>
        <w:pStyle w:val="Paragraphedeliste"/>
        <w:ind w:left="1701"/>
      </w:pPr>
    </w:p>
    <w:p w:rsidR="00323500" w:rsidRDefault="00003662" w:rsidP="002A4831">
      <w:pPr>
        <w:pStyle w:val="Paragraphedeliste"/>
        <w:ind w:left="1701"/>
      </w:pPr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0E2E1" wp14:editId="0C6CC5E1">
                <wp:simplePos x="0" y="0"/>
                <wp:positionH relativeFrom="column">
                  <wp:posOffset>395605</wp:posOffset>
                </wp:positionH>
                <wp:positionV relativeFrom="paragraph">
                  <wp:posOffset>140335</wp:posOffset>
                </wp:positionV>
                <wp:extent cx="276225" cy="228600"/>
                <wp:effectExtent l="19050" t="19050" r="47625" b="114300"/>
                <wp:wrapNone/>
                <wp:docPr id="17" name="Bulle ro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wedgeEllipseCallout">
                          <a:avLst>
                            <a:gd name="adj1" fmla="val -20833"/>
                            <a:gd name="adj2" fmla="val 87500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662" w:rsidRDefault="00003662" w:rsidP="00003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E2E1" id="Bulle ronde 17" o:spid="_x0000_s1027" type="#_x0000_t63" style="position:absolute;left:0;text-align:left;margin-left:31.15pt;margin-top:11.05pt;width:21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" adj="6300,29700" filled="f" strokecolor="black [1600]" strokeweight="2pt">
                <v:textbox>
                  <w:txbxContent>
                    <w:p w:rsidR="00003662" w:rsidRDefault="00003662" w:rsidP="000036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4831" w:rsidRPr="002A4831" w:rsidRDefault="00336D06" w:rsidP="002A4831">
      <w:pPr>
        <w:pStyle w:val="Paragraphedeliste"/>
        <w:ind w:left="1276"/>
        <w:rPr>
          <w:b/>
        </w:rPr>
      </w:pPr>
      <w:r>
        <w:rPr>
          <w:b/>
          <w:noProof/>
          <w:lang w:eastAsia="fr-CH"/>
        </w:rPr>
        <w:t>Grand</w:t>
      </w:r>
      <w:r w:rsidR="00DA4621">
        <w:rPr>
          <w:b/>
          <w:noProof/>
          <w:lang w:eastAsia="fr-CH"/>
        </w:rPr>
        <w:t>/e</w:t>
      </w:r>
      <w:r>
        <w:rPr>
          <w:b/>
          <w:noProof/>
          <w:lang w:eastAsia="fr-CH"/>
        </w:rPr>
        <w:t xml:space="preserve"> </w:t>
      </w:r>
      <w:r w:rsidR="009D40A9">
        <w:rPr>
          <w:b/>
          <w:noProof/>
          <w:lang w:eastAsia="fr-CH"/>
        </w:rPr>
        <w:t>Ami</w:t>
      </w:r>
      <w:r w:rsidR="00DA4621">
        <w:rPr>
          <w:b/>
          <w:noProof/>
          <w:lang w:eastAsia="fr-CH"/>
        </w:rPr>
        <w:t>/e</w:t>
      </w:r>
      <w:r w:rsidR="009A38F0">
        <w:rPr>
          <w:b/>
          <w:noProof/>
          <w:lang w:eastAsia="fr-CH"/>
        </w:rPr>
        <w:t xml:space="preserve"> à</w:t>
      </w:r>
      <w:r w:rsidR="00323500">
        <w:rPr>
          <w:b/>
          <w:noProof/>
          <w:lang w:eastAsia="fr-CH"/>
        </w:rPr>
        <w:t xml:space="preserve"> Fr. </w:t>
      </w:r>
      <w:r w:rsidR="00285EC1">
        <w:rPr>
          <w:b/>
        </w:rPr>
        <w:t>10</w:t>
      </w:r>
      <w:r w:rsidR="002A4831" w:rsidRPr="002A4831">
        <w:rPr>
          <w:b/>
        </w:rPr>
        <w:t>0</w:t>
      </w:r>
      <w:r w:rsidR="00323500">
        <w:rPr>
          <w:b/>
        </w:rPr>
        <w:t>.-</w:t>
      </w:r>
    </w:p>
    <w:p w:rsidR="002A4831" w:rsidRDefault="009A38F0" w:rsidP="002A4831">
      <w:pPr>
        <w:pStyle w:val="Paragraphedeliste"/>
        <w:numPr>
          <w:ilvl w:val="0"/>
          <w:numId w:val="1"/>
        </w:numPr>
        <w:ind w:left="1701"/>
      </w:pPr>
      <w:r>
        <w:t xml:space="preserve">Prestations </w:t>
      </w:r>
      <w:r w:rsidR="009D40A9">
        <w:t>Ami</w:t>
      </w:r>
      <w:r w:rsidR="00DA4621">
        <w:t>/e</w:t>
      </w:r>
    </w:p>
    <w:p w:rsidR="002A4831" w:rsidRDefault="00336D06" w:rsidP="002A4831">
      <w:pPr>
        <w:pStyle w:val="Paragraphedeliste"/>
        <w:numPr>
          <w:ilvl w:val="0"/>
          <w:numId w:val="1"/>
        </w:numPr>
        <w:ind w:left="1701"/>
      </w:pPr>
      <w:r>
        <w:t>Deux</w:t>
      </w:r>
      <w:r w:rsidR="00285EC1">
        <w:t xml:space="preserve"> </w:t>
      </w:r>
      <w:proofErr w:type="spellStart"/>
      <w:r w:rsidR="008B38EC">
        <w:t>Trissou-Pass</w:t>
      </w:r>
      <w:proofErr w:type="spellEnd"/>
      <w:r w:rsidR="00143C19">
        <w:t xml:space="preserve"> (</w:t>
      </w:r>
      <w:r w:rsidR="008B38EC">
        <w:t xml:space="preserve">entrée </w:t>
      </w:r>
      <w:r w:rsidR="00143C19">
        <w:t>valable les trois jours)</w:t>
      </w:r>
      <w:r w:rsidR="00285EC1">
        <w:t xml:space="preserve"> </w:t>
      </w:r>
    </w:p>
    <w:p w:rsidR="008B38EC" w:rsidRDefault="008B38EC" w:rsidP="002A4831">
      <w:pPr>
        <w:pStyle w:val="Paragraphedeliste"/>
        <w:numPr>
          <w:ilvl w:val="0"/>
          <w:numId w:val="1"/>
        </w:numPr>
        <w:ind w:left="1701"/>
      </w:pPr>
      <w:r>
        <w:t>Invitation à la cérémonie officielle pour une personne</w:t>
      </w:r>
    </w:p>
    <w:p w:rsidR="002A4831" w:rsidRDefault="002A4831" w:rsidP="002A4831"/>
    <w:p w:rsidR="00323500" w:rsidRDefault="00003662" w:rsidP="002A4831"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7A5688" wp14:editId="6B566C21">
                <wp:simplePos x="0" y="0"/>
                <wp:positionH relativeFrom="column">
                  <wp:posOffset>414655</wp:posOffset>
                </wp:positionH>
                <wp:positionV relativeFrom="paragraph">
                  <wp:posOffset>149860</wp:posOffset>
                </wp:positionV>
                <wp:extent cx="276225" cy="228600"/>
                <wp:effectExtent l="19050" t="19050" r="47625" b="114300"/>
                <wp:wrapNone/>
                <wp:docPr id="19" name="Bulle ron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wedgeEllipseCallout">
                          <a:avLst>
                            <a:gd name="adj1" fmla="val -20833"/>
                            <a:gd name="adj2" fmla="val 87500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662" w:rsidRDefault="00003662" w:rsidP="00003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5688" id="Bulle ronde 19" o:spid="_x0000_s1028" type="#_x0000_t63" style="position:absolute;margin-left:32.65pt;margin-top:11.8pt;width:21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" adj="6300,29700" filled="f" strokecolor="black [1600]" strokeweight="2pt">
                <v:textbox>
                  <w:txbxContent>
                    <w:p w:rsidR="00003662" w:rsidRDefault="00003662" w:rsidP="000036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4831" w:rsidRPr="002A4831" w:rsidRDefault="009D40A9" w:rsidP="002A4831">
      <w:pPr>
        <w:pStyle w:val="Paragraphedeliste"/>
        <w:ind w:left="1276"/>
        <w:rPr>
          <w:b/>
        </w:rPr>
      </w:pPr>
      <w:r>
        <w:rPr>
          <w:b/>
        </w:rPr>
        <w:t>Héros</w:t>
      </w:r>
      <w:r w:rsidR="00DA4621">
        <w:rPr>
          <w:b/>
        </w:rPr>
        <w:t>/Héroïne</w:t>
      </w:r>
      <w:r w:rsidR="009A38F0">
        <w:rPr>
          <w:b/>
        </w:rPr>
        <w:t xml:space="preserve"> à</w:t>
      </w:r>
      <w:r w:rsidR="002A4831">
        <w:rPr>
          <w:b/>
        </w:rPr>
        <w:t xml:space="preserve"> </w:t>
      </w:r>
      <w:r w:rsidR="00323500">
        <w:rPr>
          <w:b/>
        </w:rPr>
        <w:t xml:space="preserve">Fr. </w:t>
      </w:r>
      <w:r w:rsidR="00285EC1">
        <w:rPr>
          <w:b/>
        </w:rPr>
        <w:t>2</w:t>
      </w:r>
      <w:r w:rsidR="00CF432F">
        <w:rPr>
          <w:b/>
        </w:rPr>
        <w:t>5</w:t>
      </w:r>
      <w:r w:rsidR="002A4831" w:rsidRPr="002A4831">
        <w:rPr>
          <w:b/>
        </w:rPr>
        <w:t>0</w:t>
      </w:r>
      <w:r w:rsidR="00323500">
        <w:rPr>
          <w:b/>
        </w:rPr>
        <w:t>.-</w:t>
      </w:r>
    </w:p>
    <w:p w:rsidR="00285EC1" w:rsidRDefault="009A38F0" w:rsidP="00285EC1">
      <w:pPr>
        <w:pStyle w:val="Paragraphedeliste"/>
        <w:numPr>
          <w:ilvl w:val="0"/>
          <w:numId w:val="1"/>
        </w:numPr>
        <w:ind w:left="1701"/>
      </w:pPr>
      <w:r>
        <w:t xml:space="preserve">Prestations </w:t>
      </w:r>
      <w:r w:rsidR="00336D06">
        <w:t>Grand</w:t>
      </w:r>
      <w:r w:rsidR="00DA4621">
        <w:t>/e</w:t>
      </w:r>
      <w:r w:rsidR="00336D06">
        <w:t xml:space="preserve"> </w:t>
      </w:r>
      <w:r w:rsidR="009D40A9">
        <w:t>Ami</w:t>
      </w:r>
      <w:r w:rsidR="00DA4621">
        <w:t>/e</w:t>
      </w:r>
    </w:p>
    <w:p w:rsidR="00285EC1" w:rsidRDefault="00285EC1" w:rsidP="00285EC1">
      <w:pPr>
        <w:pStyle w:val="Paragraphedeliste"/>
        <w:numPr>
          <w:ilvl w:val="0"/>
          <w:numId w:val="1"/>
        </w:numPr>
        <w:ind w:left="1701"/>
      </w:pPr>
      <w:r>
        <w:t>Rabais de 10% à la librairie officielle du festival (valable pour un achat)</w:t>
      </w:r>
    </w:p>
    <w:p w:rsidR="00143C19" w:rsidRDefault="00143C19" w:rsidP="00285EC1">
      <w:pPr>
        <w:pStyle w:val="Paragraphedeliste"/>
        <w:numPr>
          <w:ilvl w:val="0"/>
          <w:numId w:val="1"/>
        </w:numPr>
        <w:ind w:left="1701"/>
      </w:pPr>
      <w:r>
        <w:t>Invitation</w:t>
      </w:r>
      <w:bookmarkStart w:id="0" w:name="_GoBack"/>
      <w:bookmarkEnd w:id="0"/>
      <w:r>
        <w:t xml:space="preserve"> à cérémonie d’ouverture pour </w:t>
      </w:r>
      <w:r w:rsidR="004E415F">
        <w:t>une</w:t>
      </w:r>
      <w:r>
        <w:t xml:space="preserve"> personne</w:t>
      </w:r>
      <w:r w:rsidR="004E415F">
        <w:t xml:space="preserve"> </w:t>
      </w:r>
      <w:r>
        <w:t>s</w:t>
      </w:r>
      <w:r w:rsidR="004E415F">
        <w:t>upplémentaire</w:t>
      </w:r>
    </w:p>
    <w:p w:rsidR="00285EC1" w:rsidRDefault="00491DCE" w:rsidP="00285EC1">
      <w:pPr>
        <w:pStyle w:val="Paragraphedeliste"/>
        <w:numPr>
          <w:ilvl w:val="0"/>
          <w:numId w:val="1"/>
        </w:numPr>
        <w:ind w:left="1701"/>
      </w:pPr>
      <w:r>
        <w:t>Un</w:t>
      </w:r>
      <w:r w:rsidR="00664576">
        <w:t xml:space="preserve"> tirage collector</w:t>
      </w:r>
      <w:r w:rsidR="00285EC1">
        <w:t xml:space="preserve"> signé et numéroté </w:t>
      </w:r>
      <w:r w:rsidR="008B38EC">
        <w:t>de l’affiche de Delémont’BD 2017</w:t>
      </w:r>
    </w:p>
    <w:p w:rsidR="00143C19" w:rsidRDefault="00143C19" w:rsidP="00143C19">
      <w:pPr>
        <w:pStyle w:val="Paragraphedeliste"/>
        <w:numPr>
          <w:ilvl w:val="0"/>
          <w:numId w:val="1"/>
        </w:numPr>
        <w:ind w:left="1701"/>
      </w:pPr>
      <w:r>
        <w:t>Mention de votre nom ou votre société dans le programme officiel imprimé</w:t>
      </w:r>
    </w:p>
    <w:p w:rsidR="00285EC1" w:rsidRDefault="00285EC1" w:rsidP="00285EC1"/>
    <w:p w:rsidR="00285EC1" w:rsidRDefault="00003662" w:rsidP="00285EC1"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E0014" wp14:editId="1115C0E8">
                <wp:simplePos x="0" y="0"/>
                <wp:positionH relativeFrom="column">
                  <wp:posOffset>395605</wp:posOffset>
                </wp:positionH>
                <wp:positionV relativeFrom="paragraph">
                  <wp:posOffset>139700</wp:posOffset>
                </wp:positionV>
                <wp:extent cx="276225" cy="228600"/>
                <wp:effectExtent l="19050" t="19050" r="47625" b="114300"/>
                <wp:wrapNone/>
                <wp:docPr id="20" name="Bulle ro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wedgeEllipseCallout">
                          <a:avLst>
                            <a:gd name="adj1" fmla="val -20833"/>
                            <a:gd name="adj2" fmla="val 87500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662" w:rsidRDefault="00003662" w:rsidP="00003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0014" id="Bulle ronde 20" o:spid="_x0000_s1029" type="#_x0000_t63" style="position:absolute;margin-left:31.15pt;margin-top:11pt;width:21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" adj="6300,29700" filled="f" strokecolor="black [1600]" strokeweight="2pt">
                <v:textbox>
                  <w:txbxContent>
                    <w:p w:rsidR="00003662" w:rsidRDefault="00003662" w:rsidP="000036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5EC1" w:rsidRPr="002A4831" w:rsidRDefault="00285EC1" w:rsidP="00285EC1">
      <w:pPr>
        <w:pStyle w:val="Paragraphedeliste"/>
        <w:ind w:left="1276"/>
        <w:rPr>
          <w:b/>
        </w:rPr>
      </w:pPr>
      <w:r>
        <w:rPr>
          <w:b/>
        </w:rPr>
        <w:t>S</w:t>
      </w:r>
      <w:r w:rsidR="009A38F0">
        <w:rPr>
          <w:b/>
        </w:rPr>
        <w:t xml:space="preserve">uper </w:t>
      </w:r>
      <w:r w:rsidR="009D40A9">
        <w:rPr>
          <w:b/>
        </w:rPr>
        <w:t>Héros</w:t>
      </w:r>
      <w:r w:rsidR="00DA4621">
        <w:rPr>
          <w:b/>
        </w:rPr>
        <w:t>/Héroïne</w:t>
      </w:r>
      <w:r w:rsidR="009A38F0">
        <w:rPr>
          <w:b/>
        </w:rPr>
        <w:t xml:space="preserve"> à</w:t>
      </w:r>
      <w:r>
        <w:rPr>
          <w:b/>
        </w:rPr>
        <w:t xml:space="preserve"> Fr. 5</w:t>
      </w:r>
      <w:r w:rsidRPr="002A4831">
        <w:rPr>
          <w:b/>
        </w:rPr>
        <w:t>00</w:t>
      </w:r>
      <w:r>
        <w:rPr>
          <w:b/>
        </w:rPr>
        <w:t>.-</w:t>
      </w:r>
    </w:p>
    <w:p w:rsidR="00285EC1" w:rsidRDefault="00336D06" w:rsidP="00285EC1">
      <w:pPr>
        <w:pStyle w:val="Paragraphedeliste"/>
        <w:numPr>
          <w:ilvl w:val="0"/>
          <w:numId w:val="2"/>
        </w:numPr>
        <w:ind w:left="1701"/>
      </w:pPr>
      <w:r>
        <w:t xml:space="preserve">Prestations </w:t>
      </w:r>
      <w:r w:rsidR="009D40A9">
        <w:t>Héros</w:t>
      </w:r>
      <w:r w:rsidR="00DA4621">
        <w:t>/Héroïne</w:t>
      </w:r>
    </w:p>
    <w:p w:rsidR="00285EC1" w:rsidRDefault="008B38EC" w:rsidP="00143C19">
      <w:pPr>
        <w:pStyle w:val="Paragraphedeliste"/>
        <w:numPr>
          <w:ilvl w:val="0"/>
          <w:numId w:val="1"/>
        </w:numPr>
        <w:ind w:left="1701"/>
      </w:pPr>
      <w:r>
        <w:t xml:space="preserve">Deux </w:t>
      </w:r>
      <w:proofErr w:type="spellStart"/>
      <w:r>
        <w:t>Trissou-Pass</w:t>
      </w:r>
      <w:proofErr w:type="spellEnd"/>
      <w:r w:rsidR="00143C19">
        <w:t xml:space="preserve"> (valable les trois jours) </w:t>
      </w:r>
      <w:r w:rsidR="00285EC1">
        <w:t>supplémentaires</w:t>
      </w:r>
    </w:p>
    <w:p w:rsidR="002A4831" w:rsidRDefault="00FB1BC2" w:rsidP="002A4831">
      <w:pPr>
        <w:pStyle w:val="Paragraphedeliste"/>
        <w:numPr>
          <w:ilvl w:val="0"/>
          <w:numId w:val="1"/>
        </w:numPr>
        <w:ind w:left="1701"/>
      </w:pPr>
      <w:r>
        <w:t xml:space="preserve">Invitation pour deux personnes à un </w:t>
      </w:r>
      <w:r w:rsidR="00491DCE">
        <w:t xml:space="preserve">repas </w:t>
      </w:r>
      <w:r w:rsidR="002A4831">
        <w:t xml:space="preserve">avec </w:t>
      </w:r>
      <w:r>
        <w:t xml:space="preserve">les </w:t>
      </w:r>
      <w:r w:rsidR="002A4831">
        <w:t>auteur</w:t>
      </w:r>
      <w:r>
        <w:t xml:space="preserve">s </w:t>
      </w:r>
      <w:r w:rsidR="00491DCE">
        <w:t>invités 201</w:t>
      </w:r>
      <w:r w:rsidR="008B38EC">
        <w:t>7</w:t>
      </w:r>
    </w:p>
    <w:p w:rsidR="002A4831" w:rsidRDefault="002A4831" w:rsidP="002A4831">
      <w:pPr>
        <w:ind w:left="567"/>
      </w:pPr>
    </w:p>
    <w:p w:rsidR="0067459B" w:rsidRDefault="0067459B" w:rsidP="00DA4621">
      <w:pPr>
        <w:pStyle w:val="Paragraphedeliste"/>
      </w:pPr>
    </w:p>
    <w:p w:rsidR="0067459B" w:rsidRPr="00EA4633" w:rsidRDefault="0067459B" w:rsidP="0067459B">
      <w:pPr>
        <w:pStyle w:val="Paragraphedeliste"/>
        <w:jc w:val="right"/>
        <w:rPr>
          <w:sz w:val="40"/>
        </w:rPr>
      </w:pPr>
      <w:r w:rsidRPr="00EA4633">
        <w:rPr>
          <w:sz w:val="40"/>
        </w:rPr>
        <w:t>./.</w:t>
      </w:r>
    </w:p>
    <w:p w:rsidR="006207B5" w:rsidRDefault="006207B5" w:rsidP="00664CAD">
      <w:pPr>
        <w:ind w:left="567"/>
      </w:pPr>
    </w:p>
    <w:p w:rsidR="006207B5" w:rsidRDefault="006207B5" w:rsidP="00664CAD">
      <w:pPr>
        <w:ind w:left="567"/>
      </w:pPr>
    </w:p>
    <w:p w:rsidR="006207B5" w:rsidRDefault="006207B5" w:rsidP="00664CAD">
      <w:pPr>
        <w:ind w:left="567"/>
      </w:pPr>
    </w:p>
    <w:p w:rsidR="00156DF6" w:rsidRDefault="00156DF6" w:rsidP="00156DF6">
      <w:pPr>
        <w:ind w:left="567"/>
      </w:pPr>
      <w:r>
        <w:t xml:space="preserve">La disposition des prestations est soumise à la réception du formulaire d’inscription en annexe et du versement du soutien choisi jusqu’au </w:t>
      </w:r>
      <w:r w:rsidRPr="00B07B5E">
        <w:rPr>
          <w:b/>
        </w:rPr>
        <w:t>25 avril</w:t>
      </w:r>
      <w:r>
        <w:rPr>
          <w:b/>
        </w:rPr>
        <w:t xml:space="preserve"> 2017</w:t>
      </w:r>
      <w:r w:rsidRPr="00B07B5E">
        <w:t xml:space="preserve"> </w:t>
      </w:r>
      <w:r>
        <w:t xml:space="preserve">par voie électronique, </w:t>
      </w:r>
      <w:r w:rsidRPr="00B07B5E">
        <w:rPr>
          <w:b/>
        </w:rPr>
        <w:t>IBAN CH82 8000 2000 0030 3157 2</w:t>
      </w:r>
      <w:r w:rsidRPr="00B07B5E">
        <w:t xml:space="preserve"> </w:t>
      </w:r>
      <w:r>
        <w:t>(mention Delémont’BD 201</w:t>
      </w:r>
      <w:r w:rsidR="004E415F">
        <w:t>7</w:t>
      </w:r>
      <w:r>
        <w:t>)</w:t>
      </w:r>
    </w:p>
    <w:p w:rsidR="008A37BC" w:rsidRDefault="008A37BC" w:rsidP="009D40A9">
      <w:pPr>
        <w:rPr>
          <w:sz w:val="16"/>
        </w:rPr>
      </w:pPr>
    </w:p>
    <w:p w:rsidR="008A37BC" w:rsidRPr="001D6775" w:rsidRDefault="008A37BC" w:rsidP="00664CAD">
      <w:pPr>
        <w:ind w:left="567"/>
        <w:rPr>
          <w:sz w:val="16"/>
        </w:rPr>
      </w:pPr>
    </w:p>
    <w:p w:rsidR="00664CAD" w:rsidRDefault="00664CAD" w:rsidP="00664CAD">
      <w:pPr>
        <w:ind w:left="567"/>
      </w:pPr>
      <w:r>
        <w:t>************************************************************************</w:t>
      </w:r>
      <w:r w:rsidR="00D56F12">
        <w:t>******************************</w:t>
      </w:r>
    </w:p>
    <w:p w:rsidR="00A81837" w:rsidRPr="001D6775" w:rsidRDefault="00A81837" w:rsidP="00664CAD">
      <w:pPr>
        <w:ind w:left="567"/>
        <w:rPr>
          <w:sz w:val="16"/>
        </w:rPr>
      </w:pPr>
    </w:p>
    <w:p w:rsidR="00664CAD" w:rsidRDefault="00EA4633" w:rsidP="00664CAD">
      <w:pPr>
        <w:tabs>
          <w:tab w:val="left" w:pos="2835"/>
        </w:tabs>
        <w:ind w:left="567"/>
      </w:pPr>
      <w:r>
        <w:t>Titre</w:t>
      </w:r>
      <w:r w:rsidR="00664CAD">
        <w:t xml:space="preserve"> / Entreprise : </w:t>
      </w:r>
      <w:r w:rsidR="00664CAD">
        <w:tab/>
        <w:t>______________________________________________</w:t>
      </w:r>
    </w:p>
    <w:p w:rsidR="00664CAD" w:rsidRPr="001D6775" w:rsidRDefault="00664CAD" w:rsidP="00664CAD">
      <w:pPr>
        <w:tabs>
          <w:tab w:val="left" w:pos="2835"/>
        </w:tabs>
        <w:ind w:left="567"/>
        <w:rPr>
          <w:sz w:val="16"/>
        </w:rPr>
      </w:pPr>
    </w:p>
    <w:p w:rsidR="00A81837" w:rsidRPr="001D6775" w:rsidRDefault="00A81837" w:rsidP="00664CAD">
      <w:pPr>
        <w:tabs>
          <w:tab w:val="left" w:pos="2835"/>
        </w:tabs>
        <w:ind w:left="567"/>
        <w:rPr>
          <w:sz w:val="16"/>
        </w:rPr>
      </w:pPr>
    </w:p>
    <w:p w:rsidR="00664CAD" w:rsidRDefault="00664CAD" w:rsidP="00664CAD">
      <w:pPr>
        <w:tabs>
          <w:tab w:val="left" w:pos="2835"/>
        </w:tabs>
        <w:ind w:left="567"/>
      </w:pPr>
      <w:r>
        <w:t>Nom :</w:t>
      </w:r>
      <w:r>
        <w:tab/>
        <w:t>______________________________________________</w:t>
      </w:r>
    </w:p>
    <w:p w:rsidR="00664CAD" w:rsidRPr="001D6775" w:rsidRDefault="00664CAD" w:rsidP="00664CAD">
      <w:pPr>
        <w:tabs>
          <w:tab w:val="left" w:pos="2835"/>
        </w:tabs>
        <w:ind w:left="567"/>
        <w:rPr>
          <w:sz w:val="16"/>
        </w:rPr>
      </w:pPr>
    </w:p>
    <w:p w:rsidR="00A81837" w:rsidRPr="001D6775" w:rsidRDefault="00A81837" w:rsidP="00664CAD">
      <w:pPr>
        <w:tabs>
          <w:tab w:val="left" w:pos="2835"/>
        </w:tabs>
        <w:ind w:left="567"/>
        <w:rPr>
          <w:sz w:val="16"/>
        </w:rPr>
      </w:pPr>
    </w:p>
    <w:p w:rsidR="00664CAD" w:rsidRDefault="00664CAD" w:rsidP="00664CAD">
      <w:pPr>
        <w:tabs>
          <w:tab w:val="left" w:pos="2835"/>
        </w:tabs>
        <w:ind w:left="567"/>
      </w:pPr>
      <w:r>
        <w:t xml:space="preserve">Prénom : </w:t>
      </w:r>
      <w:r>
        <w:tab/>
        <w:t>______________________________________________</w:t>
      </w:r>
    </w:p>
    <w:p w:rsidR="00664CAD" w:rsidRPr="001D6775" w:rsidRDefault="00664CAD" w:rsidP="00664CAD">
      <w:pPr>
        <w:tabs>
          <w:tab w:val="left" w:pos="2835"/>
        </w:tabs>
        <w:ind w:left="567"/>
        <w:rPr>
          <w:sz w:val="16"/>
        </w:rPr>
      </w:pPr>
    </w:p>
    <w:p w:rsidR="00A81837" w:rsidRPr="001D6775" w:rsidRDefault="00A81837" w:rsidP="00664CAD">
      <w:pPr>
        <w:tabs>
          <w:tab w:val="left" w:pos="2835"/>
        </w:tabs>
        <w:ind w:left="567"/>
        <w:rPr>
          <w:sz w:val="16"/>
        </w:rPr>
      </w:pPr>
    </w:p>
    <w:p w:rsidR="00664CAD" w:rsidRDefault="00664CAD" w:rsidP="00664CAD">
      <w:pPr>
        <w:tabs>
          <w:tab w:val="left" w:pos="2835"/>
        </w:tabs>
        <w:ind w:left="567"/>
      </w:pPr>
      <w:r>
        <w:t xml:space="preserve">Rue : </w:t>
      </w:r>
      <w:r>
        <w:tab/>
        <w:t>______________________________________________</w:t>
      </w:r>
    </w:p>
    <w:p w:rsidR="00664CAD" w:rsidRPr="001D6775" w:rsidRDefault="00664CAD" w:rsidP="00664CAD">
      <w:pPr>
        <w:tabs>
          <w:tab w:val="left" w:pos="2835"/>
        </w:tabs>
        <w:ind w:left="567"/>
        <w:rPr>
          <w:sz w:val="16"/>
        </w:rPr>
      </w:pPr>
    </w:p>
    <w:p w:rsidR="00A81837" w:rsidRPr="001D6775" w:rsidRDefault="00A81837" w:rsidP="00664CAD">
      <w:pPr>
        <w:tabs>
          <w:tab w:val="left" w:pos="2835"/>
        </w:tabs>
        <w:ind w:left="567"/>
        <w:rPr>
          <w:sz w:val="16"/>
        </w:rPr>
      </w:pPr>
    </w:p>
    <w:p w:rsidR="00664CAD" w:rsidRDefault="00664CAD" w:rsidP="00664CAD">
      <w:pPr>
        <w:tabs>
          <w:tab w:val="left" w:pos="2835"/>
        </w:tabs>
        <w:ind w:left="567"/>
      </w:pPr>
      <w:r>
        <w:t xml:space="preserve">Localité : </w:t>
      </w:r>
      <w:r>
        <w:tab/>
        <w:t>______________________________________________</w:t>
      </w:r>
    </w:p>
    <w:p w:rsidR="00664CAD" w:rsidRPr="001D6775" w:rsidRDefault="00664CAD" w:rsidP="00664CAD">
      <w:pPr>
        <w:tabs>
          <w:tab w:val="left" w:pos="2835"/>
        </w:tabs>
        <w:ind w:left="567"/>
        <w:rPr>
          <w:sz w:val="16"/>
        </w:rPr>
      </w:pPr>
    </w:p>
    <w:p w:rsidR="00A81837" w:rsidRPr="001D6775" w:rsidRDefault="00A81837" w:rsidP="00664CAD">
      <w:pPr>
        <w:tabs>
          <w:tab w:val="left" w:pos="2835"/>
        </w:tabs>
        <w:ind w:left="567"/>
        <w:rPr>
          <w:sz w:val="16"/>
        </w:rPr>
      </w:pPr>
    </w:p>
    <w:p w:rsidR="00664CAD" w:rsidRDefault="00664CAD" w:rsidP="00664CAD">
      <w:pPr>
        <w:tabs>
          <w:tab w:val="left" w:pos="2835"/>
        </w:tabs>
        <w:ind w:left="567"/>
      </w:pPr>
      <w:r>
        <w:t xml:space="preserve">Courriel : </w:t>
      </w:r>
      <w:r>
        <w:tab/>
        <w:t>______________________________________________</w:t>
      </w:r>
    </w:p>
    <w:p w:rsidR="00A81837" w:rsidRDefault="00A81837" w:rsidP="00664CAD">
      <w:pPr>
        <w:tabs>
          <w:tab w:val="left" w:pos="2835"/>
        </w:tabs>
        <w:ind w:left="567"/>
        <w:rPr>
          <w:sz w:val="16"/>
        </w:rPr>
      </w:pPr>
    </w:p>
    <w:p w:rsidR="009B4E05" w:rsidRPr="001D6775" w:rsidRDefault="009B4E05" w:rsidP="00664CAD">
      <w:pPr>
        <w:tabs>
          <w:tab w:val="left" w:pos="2835"/>
        </w:tabs>
        <w:ind w:left="567"/>
        <w:rPr>
          <w:sz w:val="16"/>
        </w:rPr>
      </w:pPr>
    </w:p>
    <w:p w:rsidR="00A81837" w:rsidRPr="001D6775" w:rsidRDefault="00A81837" w:rsidP="00664CAD">
      <w:pPr>
        <w:tabs>
          <w:tab w:val="left" w:pos="2835"/>
        </w:tabs>
        <w:ind w:left="567"/>
        <w:rPr>
          <w:sz w:val="16"/>
        </w:rPr>
      </w:pPr>
    </w:p>
    <w:p w:rsidR="001D6775" w:rsidRDefault="00003662" w:rsidP="001D6775">
      <w:pPr>
        <w:tabs>
          <w:tab w:val="left" w:pos="2835"/>
        </w:tabs>
        <w:ind w:left="2835" w:hanging="2268"/>
      </w:pPr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9BDBDE" wp14:editId="0F4ED79A">
                <wp:simplePos x="0" y="0"/>
                <wp:positionH relativeFrom="column">
                  <wp:posOffset>681355</wp:posOffset>
                </wp:positionH>
                <wp:positionV relativeFrom="paragraph">
                  <wp:posOffset>85725</wp:posOffset>
                </wp:positionV>
                <wp:extent cx="276225" cy="228600"/>
                <wp:effectExtent l="19050" t="19050" r="47625" b="114300"/>
                <wp:wrapNone/>
                <wp:docPr id="21" name="Bulle ro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wedgeEllipseCallout">
                          <a:avLst>
                            <a:gd name="adj1" fmla="val -20833"/>
                            <a:gd name="adj2" fmla="val 87500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662" w:rsidRDefault="00003662" w:rsidP="00003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DBDE" id="Bulle ronde 21" o:spid="_x0000_s1030" type="#_x0000_t63" style="position:absolute;left:0;text-align:left;margin-left:53.65pt;margin-top:6.75pt;width:21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" adj="6300,29700" filled="f" strokecolor="black [1600]" strokeweight="2pt">
                <v:textbox>
                  <w:txbxContent>
                    <w:p w:rsidR="00003662" w:rsidRDefault="00003662" w:rsidP="000036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D6775">
        <w:tab/>
        <w:t xml:space="preserve">Je </w:t>
      </w:r>
      <w:r w:rsidR="00A91BD6">
        <w:t>souhaite faire un don ANONYME sans mention de mes coordonnées.</w:t>
      </w:r>
    </w:p>
    <w:p w:rsidR="009D40A9" w:rsidRDefault="009D40A9" w:rsidP="00A91BD6">
      <w:pPr>
        <w:tabs>
          <w:tab w:val="left" w:pos="2835"/>
        </w:tabs>
      </w:pPr>
    </w:p>
    <w:p w:rsidR="00723F79" w:rsidRDefault="00003662" w:rsidP="00723F79">
      <w:pPr>
        <w:tabs>
          <w:tab w:val="left" w:pos="2835"/>
        </w:tabs>
        <w:ind w:left="2835" w:hanging="2268"/>
      </w:pPr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9BDBDE" wp14:editId="0F4ED79A">
                <wp:simplePos x="0" y="0"/>
                <wp:positionH relativeFrom="column">
                  <wp:posOffset>681355</wp:posOffset>
                </wp:positionH>
                <wp:positionV relativeFrom="paragraph">
                  <wp:posOffset>43815</wp:posOffset>
                </wp:positionV>
                <wp:extent cx="276225" cy="228600"/>
                <wp:effectExtent l="19050" t="19050" r="47625" b="114300"/>
                <wp:wrapNone/>
                <wp:docPr id="23" name="Bulle rond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wedgeEllipseCallout">
                          <a:avLst>
                            <a:gd name="adj1" fmla="val -20833"/>
                            <a:gd name="adj2" fmla="val 87500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662" w:rsidRDefault="00003662" w:rsidP="00003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DBDE" id="Bulle ronde 23" o:spid="_x0000_s1032" type="#_x0000_t63" style="position:absolute;left:0;text-align:left;margin-left:53.65pt;margin-top:3.45pt;width:21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" adj="6300,29700" filled="f" strokecolor="black [1600]" strokeweight="2pt">
                <v:textbox>
                  <w:txbxContent>
                    <w:p w:rsidR="00003662" w:rsidRDefault="00003662" w:rsidP="000036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3F79">
        <w:tab/>
        <w:t>Je souhaite être informé régulièrement sur Delémont’BD par le biais de la newsletter (courriel indispensable).</w:t>
      </w:r>
    </w:p>
    <w:p w:rsidR="001D6775" w:rsidRDefault="001D6775" w:rsidP="00664CAD">
      <w:pPr>
        <w:tabs>
          <w:tab w:val="left" w:pos="2835"/>
        </w:tabs>
        <w:ind w:left="567"/>
        <w:rPr>
          <w:sz w:val="18"/>
        </w:rPr>
      </w:pPr>
    </w:p>
    <w:p w:rsidR="00323500" w:rsidRPr="001D6775" w:rsidRDefault="00323500" w:rsidP="00664CAD">
      <w:pPr>
        <w:tabs>
          <w:tab w:val="left" w:pos="2835"/>
        </w:tabs>
        <w:ind w:left="567"/>
        <w:rPr>
          <w:sz w:val="18"/>
        </w:rPr>
      </w:pPr>
    </w:p>
    <w:p w:rsidR="009B4E05" w:rsidRDefault="009B4E05" w:rsidP="00664CAD">
      <w:pPr>
        <w:tabs>
          <w:tab w:val="left" w:pos="2835"/>
        </w:tabs>
        <w:ind w:left="567"/>
      </w:pPr>
    </w:p>
    <w:p w:rsidR="00A91BD6" w:rsidRDefault="00A91BD6" w:rsidP="00664CAD">
      <w:pPr>
        <w:tabs>
          <w:tab w:val="left" w:pos="2835"/>
        </w:tabs>
        <w:ind w:left="567"/>
      </w:pPr>
    </w:p>
    <w:p w:rsidR="00A81837" w:rsidRDefault="00A81837" w:rsidP="00664CAD">
      <w:pPr>
        <w:tabs>
          <w:tab w:val="left" w:pos="2835"/>
        </w:tabs>
        <w:ind w:left="567"/>
      </w:pPr>
      <w:r>
        <w:t xml:space="preserve">Signature : </w:t>
      </w:r>
    </w:p>
    <w:p w:rsidR="00A81837" w:rsidRDefault="00A81837" w:rsidP="00664CAD">
      <w:pPr>
        <w:tabs>
          <w:tab w:val="left" w:pos="2835"/>
        </w:tabs>
        <w:ind w:left="567"/>
      </w:pPr>
    </w:p>
    <w:p w:rsidR="00A81837" w:rsidRDefault="00A81837" w:rsidP="00664CAD">
      <w:pPr>
        <w:tabs>
          <w:tab w:val="left" w:pos="2835"/>
        </w:tabs>
        <w:ind w:left="567"/>
      </w:pPr>
    </w:p>
    <w:p w:rsidR="00323500" w:rsidRDefault="00323500" w:rsidP="00664CAD">
      <w:pPr>
        <w:tabs>
          <w:tab w:val="left" w:pos="2835"/>
        </w:tabs>
        <w:ind w:left="567"/>
      </w:pPr>
    </w:p>
    <w:p w:rsidR="00156DF6" w:rsidRDefault="00156DF6" w:rsidP="00156DF6">
      <w:pPr>
        <w:tabs>
          <w:tab w:val="left" w:pos="2835"/>
        </w:tabs>
        <w:ind w:left="567"/>
      </w:pPr>
      <w:r>
        <w:t xml:space="preserve">Merci de retourner ce document, d’ici au </w:t>
      </w:r>
      <w:r w:rsidRPr="00B07B5E">
        <w:rPr>
          <w:b/>
        </w:rPr>
        <w:t>25 avril 201</w:t>
      </w:r>
      <w:r>
        <w:rPr>
          <w:b/>
        </w:rPr>
        <w:t>7</w:t>
      </w:r>
      <w:r>
        <w:t xml:space="preserve">, à l’adresse suivante : </w:t>
      </w:r>
    </w:p>
    <w:p w:rsidR="00156DF6" w:rsidRDefault="00156DF6" w:rsidP="00156DF6">
      <w:pPr>
        <w:tabs>
          <w:tab w:val="left" w:pos="2835"/>
        </w:tabs>
        <w:ind w:left="567"/>
      </w:pPr>
      <w:r>
        <w:t>Delémont’BD, Case Postale 2261, 2800 Delémont 2 ou par courriel info@delemontbd.ch</w:t>
      </w:r>
    </w:p>
    <w:p w:rsidR="00A81837" w:rsidRDefault="00A81837" w:rsidP="00664CAD">
      <w:pPr>
        <w:tabs>
          <w:tab w:val="left" w:pos="2835"/>
        </w:tabs>
        <w:ind w:left="567"/>
      </w:pPr>
    </w:p>
    <w:sectPr w:rsidR="00A81837" w:rsidSect="00D56F12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B5" w:rsidRDefault="006207B5" w:rsidP="006207B5">
      <w:pPr>
        <w:spacing w:line="240" w:lineRule="auto"/>
      </w:pPr>
      <w:r>
        <w:separator/>
      </w:r>
    </w:p>
  </w:endnote>
  <w:endnote w:type="continuationSeparator" w:id="0">
    <w:p w:rsidR="006207B5" w:rsidRDefault="006207B5" w:rsidP="00620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B5" w:rsidRDefault="006207B5" w:rsidP="006207B5">
      <w:pPr>
        <w:spacing w:line="240" w:lineRule="auto"/>
      </w:pPr>
      <w:r>
        <w:separator/>
      </w:r>
    </w:p>
  </w:footnote>
  <w:footnote w:type="continuationSeparator" w:id="0">
    <w:p w:rsidR="006207B5" w:rsidRDefault="006207B5" w:rsidP="00620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81D"/>
    <w:multiLevelType w:val="hybridMultilevel"/>
    <w:tmpl w:val="BE88DC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805A2"/>
    <w:multiLevelType w:val="hybridMultilevel"/>
    <w:tmpl w:val="8174A9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AD"/>
    <w:rsid w:val="00003662"/>
    <w:rsid w:val="00113A69"/>
    <w:rsid w:val="00143C19"/>
    <w:rsid w:val="00156DF6"/>
    <w:rsid w:val="001D6775"/>
    <w:rsid w:val="00234566"/>
    <w:rsid w:val="00285EC1"/>
    <w:rsid w:val="002A4831"/>
    <w:rsid w:val="00323500"/>
    <w:rsid w:val="00336D06"/>
    <w:rsid w:val="00443A1C"/>
    <w:rsid w:val="00471FC1"/>
    <w:rsid w:val="00491DCE"/>
    <w:rsid w:val="004E415F"/>
    <w:rsid w:val="00580110"/>
    <w:rsid w:val="006207B5"/>
    <w:rsid w:val="00664576"/>
    <w:rsid w:val="00664CAD"/>
    <w:rsid w:val="0067459B"/>
    <w:rsid w:val="00723F79"/>
    <w:rsid w:val="0074429C"/>
    <w:rsid w:val="00787902"/>
    <w:rsid w:val="008A37BC"/>
    <w:rsid w:val="008B38EC"/>
    <w:rsid w:val="008D0E54"/>
    <w:rsid w:val="008E7F39"/>
    <w:rsid w:val="00926C5C"/>
    <w:rsid w:val="00944227"/>
    <w:rsid w:val="009A38F0"/>
    <w:rsid w:val="009B4E05"/>
    <w:rsid w:val="009D40A9"/>
    <w:rsid w:val="00A81837"/>
    <w:rsid w:val="00A91BD6"/>
    <w:rsid w:val="00AB116E"/>
    <w:rsid w:val="00B07B5E"/>
    <w:rsid w:val="00B45A67"/>
    <w:rsid w:val="00B854A7"/>
    <w:rsid w:val="00C5032F"/>
    <w:rsid w:val="00CF432F"/>
    <w:rsid w:val="00D4018D"/>
    <w:rsid w:val="00D56F12"/>
    <w:rsid w:val="00DA4621"/>
    <w:rsid w:val="00E51878"/>
    <w:rsid w:val="00E6346D"/>
    <w:rsid w:val="00EA4633"/>
    <w:rsid w:val="00EF66F5"/>
    <w:rsid w:val="00F653EB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F7297E4"/>
  <w15:docId w15:val="{685359D1-BEFC-44EE-972B-9E99C68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4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C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4C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C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483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207B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7B5"/>
  </w:style>
  <w:style w:type="paragraph" w:styleId="Pieddepage">
    <w:name w:val="footer"/>
    <w:basedOn w:val="Normal"/>
    <w:link w:val="PieddepageCar"/>
    <w:uiPriority w:val="99"/>
    <w:unhideWhenUsed/>
    <w:rsid w:val="006207B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Cerf Cedric</dc:creator>
  <cp:lastModifiedBy>philippe duvanel</cp:lastModifiedBy>
  <cp:revision>6</cp:revision>
  <cp:lastPrinted>2016-05-16T12:32:00Z</cp:lastPrinted>
  <dcterms:created xsi:type="dcterms:W3CDTF">2016-05-02T13:46:00Z</dcterms:created>
  <dcterms:modified xsi:type="dcterms:W3CDTF">2016-05-16T12:42:00Z</dcterms:modified>
</cp:coreProperties>
</file>